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1E3B" w14:textId="62A7E612" w:rsidR="00B731C6" w:rsidRPr="00A85A4A" w:rsidRDefault="00A85A4A" w:rsidP="00A85A4A">
      <w:pPr>
        <w:jc w:val="center"/>
        <w:rPr>
          <w:rFonts w:ascii="Blogger Sans Light" w:hAnsi="Blogger Sans Light"/>
          <w:b/>
          <w:bCs/>
          <w:sz w:val="24"/>
          <w:szCs w:val="24"/>
        </w:rPr>
      </w:pPr>
      <w:r w:rsidRPr="00A85A4A">
        <w:rPr>
          <w:rFonts w:ascii="Blogger Sans Light" w:hAnsi="Blogger Sans Light"/>
          <w:b/>
          <w:bCs/>
          <w:sz w:val="24"/>
          <w:szCs w:val="24"/>
        </w:rPr>
        <w:t xml:space="preserve">Jarmark </w:t>
      </w:r>
      <w:r w:rsidR="008C6DB3">
        <w:rPr>
          <w:rFonts w:ascii="Blogger Sans Light" w:hAnsi="Blogger Sans Light"/>
          <w:b/>
          <w:bCs/>
          <w:sz w:val="24"/>
          <w:szCs w:val="24"/>
        </w:rPr>
        <w:t>Bożonarodzeniowy</w:t>
      </w:r>
    </w:p>
    <w:p w14:paraId="74CAA885" w14:textId="59750DF3" w:rsidR="00A85A4A" w:rsidRDefault="008C6DB3" w:rsidP="00A85A4A">
      <w:pPr>
        <w:jc w:val="center"/>
        <w:rPr>
          <w:rFonts w:ascii="Blogger Sans Light" w:hAnsi="Blogger Sans Light"/>
          <w:b/>
          <w:bCs/>
          <w:sz w:val="24"/>
          <w:szCs w:val="24"/>
        </w:rPr>
      </w:pPr>
      <w:r>
        <w:rPr>
          <w:rFonts w:ascii="Blogger Sans Light" w:hAnsi="Blogger Sans Light"/>
          <w:b/>
          <w:bCs/>
          <w:sz w:val="24"/>
          <w:szCs w:val="24"/>
        </w:rPr>
        <w:t>12- 13</w:t>
      </w:r>
      <w:r w:rsidR="00A85A4A" w:rsidRPr="00A85A4A">
        <w:rPr>
          <w:rFonts w:ascii="Blogger Sans Light" w:hAnsi="Blogger Sans Light"/>
          <w:b/>
          <w:bCs/>
          <w:sz w:val="24"/>
          <w:szCs w:val="24"/>
        </w:rPr>
        <w:t xml:space="preserve"> </w:t>
      </w:r>
      <w:r>
        <w:rPr>
          <w:rFonts w:ascii="Blogger Sans Light" w:hAnsi="Blogger Sans Light"/>
          <w:b/>
          <w:bCs/>
          <w:sz w:val="24"/>
          <w:szCs w:val="24"/>
        </w:rPr>
        <w:t>grudnia</w:t>
      </w:r>
      <w:r w:rsidR="00A85A4A" w:rsidRPr="00A85A4A">
        <w:rPr>
          <w:rFonts w:ascii="Blogger Sans Light" w:hAnsi="Blogger Sans Light"/>
          <w:b/>
          <w:bCs/>
          <w:sz w:val="24"/>
          <w:szCs w:val="24"/>
        </w:rPr>
        <w:t xml:space="preserve"> 2020 r. </w:t>
      </w:r>
    </w:p>
    <w:p w14:paraId="72B6A048" w14:textId="4C27CAF3" w:rsidR="00A85A4A" w:rsidRDefault="00A85A4A" w:rsidP="00A85A4A">
      <w:pPr>
        <w:jc w:val="both"/>
        <w:rPr>
          <w:rFonts w:ascii="Blogger Sans Light" w:hAnsi="Blogger Sans Light"/>
          <w:sz w:val="20"/>
          <w:szCs w:val="20"/>
        </w:rPr>
      </w:pPr>
      <w:r w:rsidRPr="00287C4A">
        <w:rPr>
          <w:rFonts w:ascii="Blogger Sans Light" w:hAnsi="Blogger Sans Light"/>
          <w:sz w:val="20"/>
          <w:szCs w:val="20"/>
        </w:rPr>
        <w:t xml:space="preserve">Jarmark odbędzie się na Rynku w Sierakowicach (naprzeciwko kościoła pw. św. Marcina). </w:t>
      </w:r>
      <w:r w:rsidR="006C252F">
        <w:rPr>
          <w:rFonts w:ascii="Blogger Sans Light" w:hAnsi="Blogger Sans Light"/>
          <w:sz w:val="20"/>
          <w:szCs w:val="20"/>
        </w:rPr>
        <w:t xml:space="preserve">Zapraszamy </w:t>
      </w:r>
      <w:r w:rsidR="00074051">
        <w:rPr>
          <w:rFonts w:ascii="Blogger Sans Light" w:hAnsi="Blogger Sans Light"/>
          <w:sz w:val="20"/>
          <w:szCs w:val="20"/>
        </w:rPr>
        <w:t>twórców ludowych,</w:t>
      </w:r>
      <w:r w:rsidR="008C6DB3">
        <w:rPr>
          <w:rFonts w:ascii="Blogger Sans Light" w:hAnsi="Blogger Sans Light"/>
          <w:sz w:val="20"/>
          <w:szCs w:val="20"/>
        </w:rPr>
        <w:t xml:space="preserve"> foodtrucki,</w:t>
      </w:r>
      <w:bookmarkStart w:id="0" w:name="_GoBack"/>
      <w:bookmarkEnd w:id="0"/>
      <w:r w:rsidR="00074051">
        <w:rPr>
          <w:rFonts w:ascii="Blogger Sans Light" w:hAnsi="Blogger Sans Light"/>
          <w:sz w:val="20"/>
          <w:szCs w:val="20"/>
        </w:rPr>
        <w:t xml:space="preserve"> rękodzielników oraz </w:t>
      </w:r>
      <w:r w:rsidR="006C252F">
        <w:rPr>
          <w:rFonts w:ascii="Blogger Sans Light" w:hAnsi="Blogger Sans Light"/>
          <w:sz w:val="20"/>
          <w:szCs w:val="20"/>
        </w:rPr>
        <w:t>wystawców z żywnością ekologiczną</w:t>
      </w:r>
      <w:r w:rsidR="00074051">
        <w:rPr>
          <w:rFonts w:ascii="Blogger Sans Light" w:hAnsi="Blogger Sans Light"/>
          <w:sz w:val="20"/>
          <w:szCs w:val="20"/>
        </w:rPr>
        <w:t xml:space="preserve">. </w:t>
      </w:r>
    </w:p>
    <w:p w14:paraId="0079C530" w14:textId="5A8E75B0" w:rsidR="00287C4A" w:rsidRDefault="00287C4A" w:rsidP="00A85A4A">
      <w:pPr>
        <w:jc w:val="both"/>
        <w:rPr>
          <w:rFonts w:ascii="Blogger Sans Light" w:hAnsi="Blogger Sans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7C4A" w14:paraId="2AA75268" w14:textId="77777777" w:rsidTr="00287C4A">
        <w:tc>
          <w:tcPr>
            <w:tcW w:w="4531" w:type="dxa"/>
          </w:tcPr>
          <w:p w14:paraId="4EE3CDF4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Nazwa firmy</w:t>
            </w:r>
          </w:p>
          <w:p w14:paraId="62154D99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78E4E220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3D5EFD91" w14:textId="664ED241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327461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460E27C4" w14:textId="77777777" w:rsidTr="00287C4A">
        <w:tc>
          <w:tcPr>
            <w:tcW w:w="4531" w:type="dxa"/>
          </w:tcPr>
          <w:p w14:paraId="4AB19435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Telefon kontaktowy</w:t>
            </w:r>
          </w:p>
          <w:p w14:paraId="310D18F0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63A0A255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701116DA" w14:textId="72633978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A6A4D3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1291F3DF" w14:textId="77777777" w:rsidTr="00287C4A">
        <w:tc>
          <w:tcPr>
            <w:tcW w:w="4531" w:type="dxa"/>
          </w:tcPr>
          <w:p w14:paraId="500F0BE1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Adres e-mail</w:t>
            </w:r>
          </w:p>
          <w:p w14:paraId="11936328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2FD751A0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2818605F" w14:textId="5E4FA0C3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35F201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544FD8C6" w14:textId="77777777" w:rsidTr="00287C4A">
        <w:tc>
          <w:tcPr>
            <w:tcW w:w="4531" w:type="dxa"/>
          </w:tcPr>
          <w:p w14:paraId="4EB2E089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Rodzaj asortymentu</w:t>
            </w:r>
          </w:p>
          <w:p w14:paraId="63235EDC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620D4B50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04456DE2" w14:textId="5EFB197A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6952F98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1B1C6524" w14:textId="77777777" w:rsidTr="00287C4A">
        <w:tc>
          <w:tcPr>
            <w:tcW w:w="4531" w:type="dxa"/>
          </w:tcPr>
          <w:p w14:paraId="3A3174A3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Wymiary stoiska w metrach (front x głębokość)</w:t>
            </w:r>
          </w:p>
          <w:p w14:paraId="3D03C7A2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2423E409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163BF5D4" w14:textId="550E641F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528DF3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07D0DC4E" w14:textId="77777777" w:rsidTr="00287C4A">
        <w:tc>
          <w:tcPr>
            <w:tcW w:w="4531" w:type="dxa"/>
          </w:tcPr>
          <w:p w14:paraId="104BF5E2" w14:textId="122403AE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Pobór energii elektrycznej (kW)</w:t>
            </w:r>
          </w:p>
          <w:p w14:paraId="0AADE0EA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0E3213C9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2B60E2F5" w14:textId="4D248C95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EEF926B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05E96EE7" w14:textId="77777777" w:rsidTr="00287C4A">
        <w:tc>
          <w:tcPr>
            <w:tcW w:w="4531" w:type="dxa"/>
          </w:tcPr>
          <w:p w14:paraId="734D848F" w14:textId="5EFCA2BD" w:rsidR="00287C4A" w:rsidRDefault="00807FA1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Uwagi</w:t>
            </w:r>
          </w:p>
          <w:p w14:paraId="4FE6132D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1D8DF033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72A0501C" w14:textId="487A7958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B2E2FB8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</w:tbl>
    <w:p w14:paraId="2645C412" w14:textId="7021074B" w:rsidR="00287C4A" w:rsidRPr="00287C4A" w:rsidRDefault="00287C4A" w:rsidP="00A85A4A">
      <w:pPr>
        <w:jc w:val="both"/>
        <w:rPr>
          <w:rFonts w:ascii="Blogger Sans Light" w:hAnsi="Blogger Sans Light"/>
          <w:sz w:val="20"/>
          <w:szCs w:val="20"/>
        </w:rPr>
      </w:pPr>
    </w:p>
    <w:p w14:paraId="3F24665A" w14:textId="72774F1A" w:rsidR="00A85A4A" w:rsidRDefault="00A85A4A" w:rsidP="00A85A4A">
      <w:pPr>
        <w:jc w:val="center"/>
        <w:rPr>
          <w:rFonts w:ascii="Blogger Sans Light" w:hAnsi="Blogger Sans Light"/>
          <w:sz w:val="24"/>
          <w:szCs w:val="24"/>
        </w:rPr>
      </w:pPr>
    </w:p>
    <w:p w14:paraId="6622926D" w14:textId="2BE24AB1" w:rsidR="00A85A4A" w:rsidRPr="00203264" w:rsidRDefault="00807FA1" w:rsidP="005710D1">
      <w:pPr>
        <w:jc w:val="center"/>
      </w:pPr>
      <w:r w:rsidRPr="00203264">
        <w:rPr>
          <w:rFonts w:ascii="Calibri" w:hAnsi="Calibri" w:cs="Calibri"/>
        </w:rPr>
        <w:t>§</w:t>
      </w:r>
      <w:r w:rsidRPr="00203264">
        <w:t>1</w:t>
      </w:r>
    </w:p>
    <w:p w14:paraId="23583448" w14:textId="2067682D" w:rsidR="00807FA1" w:rsidRPr="00807FA1" w:rsidRDefault="00807FA1" w:rsidP="00807FA1">
      <w:pPr>
        <w:pStyle w:val="Akapitzlist"/>
        <w:numPr>
          <w:ilvl w:val="1"/>
          <w:numId w:val="1"/>
        </w:numPr>
        <w:jc w:val="both"/>
        <w:rPr>
          <w:rFonts w:ascii="Blogger Sans Light" w:hAnsi="Blogger Sans Light"/>
          <w:sz w:val="20"/>
          <w:szCs w:val="20"/>
        </w:rPr>
      </w:pPr>
      <w:r w:rsidRPr="00807FA1">
        <w:rPr>
          <w:rFonts w:ascii="Blogger Sans Light" w:hAnsi="Blogger Sans Light"/>
          <w:sz w:val="20"/>
          <w:szCs w:val="20"/>
        </w:rPr>
        <w:t xml:space="preserve">Formularze prosimy przesyłać drogą elektroniczną na adres: </w:t>
      </w:r>
      <w:hyperlink r:id="rId5" w:history="1">
        <w:r w:rsidRPr="00807FA1">
          <w:rPr>
            <w:rStyle w:val="Hipercze"/>
            <w:rFonts w:ascii="Blogger Sans Light" w:hAnsi="Blogger Sans Light"/>
            <w:sz w:val="20"/>
            <w:szCs w:val="20"/>
          </w:rPr>
          <w:t>gok@sierakowice.pl</w:t>
        </w:r>
      </w:hyperlink>
      <w:r w:rsidRPr="00807FA1">
        <w:rPr>
          <w:rFonts w:ascii="Blogger Sans Light" w:hAnsi="Blogger Sans Light"/>
          <w:sz w:val="20"/>
          <w:szCs w:val="20"/>
        </w:rPr>
        <w:t xml:space="preserve">, nie później niż na miesiąc przed terminem wydarzenia. Nie wymagamy dokumentu z podpisem. </w:t>
      </w:r>
    </w:p>
    <w:p w14:paraId="3A144643" w14:textId="5471DE62" w:rsidR="00807FA1" w:rsidRDefault="006365DB" w:rsidP="00807FA1">
      <w:pPr>
        <w:pStyle w:val="Akapitzlist"/>
        <w:numPr>
          <w:ilvl w:val="1"/>
          <w:numId w:val="1"/>
        </w:numPr>
        <w:jc w:val="both"/>
        <w:rPr>
          <w:rFonts w:ascii="Blogger Sans Light" w:hAnsi="Blogger Sans Light"/>
          <w:sz w:val="20"/>
          <w:szCs w:val="20"/>
        </w:rPr>
      </w:pPr>
      <w:r>
        <w:rPr>
          <w:rFonts w:ascii="Blogger Sans Light" w:hAnsi="Blogger Sans Light"/>
          <w:sz w:val="20"/>
          <w:szCs w:val="20"/>
        </w:rPr>
        <w:t>P</w:t>
      </w:r>
      <w:r w:rsidR="008E7F2F" w:rsidRPr="008E7F2F">
        <w:rPr>
          <w:rFonts w:ascii="Blogger Sans Light" w:hAnsi="Blogger Sans Light"/>
          <w:sz w:val="20"/>
          <w:szCs w:val="20"/>
        </w:rPr>
        <w:t>o upłynięciu terminu nadsyłania zgłoszeń</w:t>
      </w:r>
      <w:r w:rsidR="004017E3">
        <w:rPr>
          <w:rFonts w:ascii="Blogger Sans Light" w:hAnsi="Blogger Sans Light"/>
          <w:sz w:val="20"/>
          <w:szCs w:val="20"/>
        </w:rPr>
        <w:t>,</w:t>
      </w:r>
      <w:r w:rsidR="008E7F2F" w:rsidRPr="008E7F2F">
        <w:rPr>
          <w:rFonts w:ascii="Blogger Sans Light" w:hAnsi="Blogger Sans Light"/>
          <w:sz w:val="20"/>
          <w:szCs w:val="20"/>
        </w:rPr>
        <w:t xml:space="preserve"> organizator </w:t>
      </w:r>
      <w:r w:rsidR="004017E3">
        <w:rPr>
          <w:rFonts w:ascii="Blogger Sans Light" w:hAnsi="Blogger Sans Light"/>
          <w:sz w:val="20"/>
          <w:szCs w:val="20"/>
        </w:rPr>
        <w:t>rozpatrzy</w:t>
      </w:r>
      <w:r w:rsidR="0097089B">
        <w:rPr>
          <w:rFonts w:ascii="Blogger Sans Light" w:hAnsi="Blogger Sans Light"/>
          <w:sz w:val="20"/>
          <w:szCs w:val="20"/>
        </w:rPr>
        <w:t xml:space="preserve"> formularze i </w:t>
      </w:r>
      <w:r>
        <w:rPr>
          <w:rFonts w:ascii="Blogger Sans Light" w:hAnsi="Blogger Sans Light"/>
          <w:sz w:val="20"/>
          <w:szCs w:val="20"/>
        </w:rPr>
        <w:t xml:space="preserve">niezwłocznie </w:t>
      </w:r>
      <w:r w:rsidR="0097089B">
        <w:rPr>
          <w:rFonts w:ascii="Blogger Sans Light" w:hAnsi="Blogger Sans Light"/>
          <w:sz w:val="20"/>
          <w:szCs w:val="20"/>
        </w:rPr>
        <w:t xml:space="preserve">poinformuje </w:t>
      </w:r>
      <w:r>
        <w:rPr>
          <w:rFonts w:ascii="Blogger Sans Light" w:hAnsi="Blogger Sans Light"/>
          <w:sz w:val="20"/>
          <w:szCs w:val="20"/>
        </w:rPr>
        <w:t xml:space="preserve">wystawcę o przyznanym miejscu placowym. </w:t>
      </w:r>
    </w:p>
    <w:p w14:paraId="217182FF" w14:textId="65004A79" w:rsidR="005710D1" w:rsidRPr="005710D1" w:rsidRDefault="00BC69C8" w:rsidP="005710D1">
      <w:pPr>
        <w:pStyle w:val="Akapitzlist"/>
        <w:numPr>
          <w:ilvl w:val="1"/>
          <w:numId w:val="1"/>
        </w:numPr>
        <w:jc w:val="both"/>
        <w:rPr>
          <w:rFonts w:ascii="Blogger Sans Light" w:hAnsi="Blogger Sans Light"/>
          <w:sz w:val="20"/>
          <w:szCs w:val="20"/>
        </w:rPr>
      </w:pPr>
      <w:r>
        <w:rPr>
          <w:rFonts w:ascii="Blogger Sans Light" w:hAnsi="Blogger Sans Light"/>
          <w:sz w:val="20"/>
          <w:szCs w:val="20"/>
        </w:rPr>
        <w:t>Organizator zastrzega sobie prawo wyboru stoisk, zgodnych z charakterem imprezy.</w:t>
      </w:r>
    </w:p>
    <w:p w14:paraId="4C30E5BC" w14:textId="5735E4FD" w:rsidR="00BC69C8" w:rsidRDefault="00BC69C8" w:rsidP="00BC69C8">
      <w:pPr>
        <w:pStyle w:val="Akapitzlist"/>
        <w:jc w:val="both"/>
        <w:rPr>
          <w:rFonts w:ascii="Blogger Sans Light" w:hAnsi="Blogger Sans Light"/>
          <w:sz w:val="20"/>
          <w:szCs w:val="20"/>
        </w:rPr>
      </w:pPr>
    </w:p>
    <w:p w14:paraId="499EA05E" w14:textId="3A392988" w:rsidR="005710D1" w:rsidRPr="005710D1" w:rsidRDefault="005710D1" w:rsidP="005710D1">
      <w:pPr>
        <w:jc w:val="center"/>
        <w:rPr>
          <w:rFonts w:ascii="Blogger Sans Light" w:hAnsi="Blogger Sans Light"/>
          <w:sz w:val="20"/>
          <w:szCs w:val="20"/>
        </w:rPr>
      </w:pPr>
      <w:r w:rsidRPr="005710D1">
        <w:rPr>
          <w:rFonts w:ascii="Calibri" w:hAnsi="Calibri" w:cs="Calibri"/>
          <w:sz w:val="20"/>
          <w:szCs w:val="20"/>
        </w:rPr>
        <w:t>§</w:t>
      </w:r>
      <w:r w:rsidRPr="005710D1">
        <w:rPr>
          <w:rFonts w:ascii="Blogger Sans Light" w:hAnsi="Blogger Sans Light"/>
          <w:sz w:val="20"/>
          <w:szCs w:val="20"/>
        </w:rPr>
        <w:t>2</w:t>
      </w:r>
    </w:p>
    <w:p w14:paraId="4EFFFAD0" w14:textId="77777777" w:rsidR="00D01952" w:rsidRDefault="005710D1" w:rsidP="005710D1">
      <w:pPr>
        <w:jc w:val="both"/>
        <w:rPr>
          <w:rFonts w:ascii="Blogger Sans Light" w:hAnsi="Blogger Sans Light"/>
          <w:sz w:val="20"/>
          <w:szCs w:val="20"/>
        </w:rPr>
      </w:pPr>
      <w:r w:rsidRPr="005710D1">
        <w:rPr>
          <w:rFonts w:ascii="Blogger Sans Light" w:hAnsi="Blogger Sans Light"/>
          <w:sz w:val="20"/>
          <w:szCs w:val="20"/>
        </w:rPr>
        <w:t xml:space="preserve">2.1. </w:t>
      </w:r>
      <w:r>
        <w:rPr>
          <w:rFonts w:ascii="Blogger Sans Light" w:hAnsi="Blogger Sans Light"/>
          <w:sz w:val="20"/>
          <w:szCs w:val="20"/>
        </w:rPr>
        <w:t xml:space="preserve">       </w:t>
      </w:r>
      <w:r w:rsidRPr="005710D1">
        <w:rPr>
          <w:rFonts w:ascii="Blogger Sans Light" w:hAnsi="Blogger Sans Light"/>
          <w:sz w:val="20"/>
          <w:szCs w:val="20"/>
        </w:rPr>
        <w:t>Wystawcy podczas Jarmarku Wielkanocnego zwolnieni są z opłaty placowej.</w:t>
      </w:r>
    </w:p>
    <w:p w14:paraId="3CDDDCF9" w14:textId="6D0409FC" w:rsidR="00D01952" w:rsidRDefault="00D01952" w:rsidP="005710D1">
      <w:pPr>
        <w:jc w:val="both"/>
        <w:rPr>
          <w:rFonts w:ascii="Blogger Sans Light" w:hAnsi="Blogger Sans Light"/>
          <w:sz w:val="20"/>
          <w:szCs w:val="20"/>
        </w:rPr>
      </w:pPr>
      <w:r>
        <w:rPr>
          <w:rFonts w:ascii="Blogger Sans Light" w:hAnsi="Blogger Sans Light"/>
          <w:sz w:val="20"/>
          <w:szCs w:val="20"/>
        </w:rPr>
        <w:t xml:space="preserve">2.2. </w:t>
      </w:r>
      <w:r>
        <w:rPr>
          <w:rFonts w:ascii="Blogger Sans Light" w:hAnsi="Blogger Sans Light"/>
          <w:sz w:val="20"/>
          <w:szCs w:val="20"/>
        </w:rPr>
        <w:tab/>
        <w:t xml:space="preserve"> Wystawcy zobowiązani są stawić się na placu najpóźniej godzinę przed rozpoczęciem imprezy.</w:t>
      </w:r>
    </w:p>
    <w:p w14:paraId="5123A88A" w14:textId="60059F8E" w:rsidR="00074051" w:rsidRDefault="00074051" w:rsidP="005710D1">
      <w:pPr>
        <w:jc w:val="both"/>
        <w:rPr>
          <w:rFonts w:ascii="Blogger Sans Light" w:hAnsi="Blogger Sans Light"/>
          <w:sz w:val="20"/>
          <w:szCs w:val="20"/>
        </w:rPr>
      </w:pPr>
    </w:p>
    <w:p w14:paraId="52C6FA3A" w14:textId="7A339F31" w:rsidR="00074051" w:rsidRPr="005710D1" w:rsidRDefault="00074051" w:rsidP="005710D1">
      <w:pPr>
        <w:jc w:val="both"/>
        <w:rPr>
          <w:rFonts w:ascii="Blogger Sans Light" w:hAnsi="Blogger Sans Light"/>
          <w:sz w:val="20"/>
          <w:szCs w:val="20"/>
        </w:rPr>
      </w:pPr>
      <w:r>
        <w:rPr>
          <w:rFonts w:ascii="Blogger Sans Light" w:hAnsi="Blogger Sans Light"/>
          <w:sz w:val="20"/>
          <w:szCs w:val="20"/>
        </w:rPr>
        <w:t>W razie potrzeby, prosimy o kontakt z Gminnym Ośrodkiem Kultury, pod numerem 58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Blogger Sans Light" w:hAnsi="Blogger Sans Light"/>
          <w:sz w:val="20"/>
          <w:szCs w:val="20"/>
        </w:rPr>
        <w:t>681 62 14 lub 694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Blogger Sans Light" w:hAnsi="Blogger Sans Light"/>
          <w:sz w:val="20"/>
          <w:szCs w:val="20"/>
        </w:rPr>
        <w:t>468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Blogger Sans Light" w:hAnsi="Blogger Sans Light"/>
          <w:sz w:val="20"/>
          <w:szCs w:val="20"/>
        </w:rPr>
        <w:t xml:space="preserve">877. </w:t>
      </w:r>
    </w:p>
    <w:sectPr w:rsidR="00074051" w:rsidRPr="0057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logger Sans Light"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FBB"/>
    <w:multiLevelType w:val="multilevel"/>
    <w:tmpl w:val="7F9635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4"/>
    <w:rsid w:val="00074051"/>
    <w:rsid w:val="00203264"/>
    <w:rsid w:val="00287C4A"/>
    <w:rsid w:val="004017E3"/>
    <w:rsid w:val="00432648"/>
    <w:rsid w:val="0043618E"/>
    <w:rsid w:val="00523FA4"/>
    <w:rsid w:val="00524D51"/>
    <w:rsid w:val="005710D1"/>
    <w:rsid w:val="005B00B4"/>
    <w:rsid w:val="006365DB"/>
    <w:rsid w:val="006B4A3C"/>
    <w:rsid w:val="006C252F"/>
    <w:rsid w:val="00807FA1"/>
    <w:rsid w:val="008C6DB3"/>
    <w:rsid w:val="008E7F2F"/>
    <w:rsid w:val="0097089B"/>
    <w:rsid w:val="00A85A4A"/>
    <w:rsid w:val="00B61D95"/>
    <w:rsid w:val="00B731C6"/>
    <w:rsid w:val="00BC69C8"/>
    <w:rsid w:val="00D01952"/>
    <w:rsid w:val="00FC5741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A8D9"/>
  <w15:chartTrackingRefBased/>
  <w15:docId w15:val="{0DA133A2-865C-4CAD-8C38-CCE0CBDC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F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F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siera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Gok6</dc:creator>
  <cp:keywords/>
  <dc:description/>
  <cp:lastModifiedBy>Gok6</cp:lastModifiedBy>
  <cp:revision>14</cp:revision>
  <dcterms:created xsi:type="dcterms:W3CDTF">2020-02-26T10:05:00Z</dcterms:created>
  <dcterms:modified xsi:type="dcterms:W3CDTF">2020-03-03T10:13:00Z</dcterms:modified>
</cp:coreProperties>
</file>